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604" w:rsidRPr="00D22604" w:rsidRDefault="00D22604">
      <w:pPr>
        <w:rPr>
          <w:b/>
        </w:rPr>
      </w:pPr>
      <w:r w:rsidRPr="00D22604">
        <w:rPr>
          <w:b/>
        </w:rPr>
        <w:t xml:space="preserve">Nebelkerzen fürs </w:t>
      </w:r>
      <w:proofErr w:type="spellStart"/>
      <w:r w:rsidRPr="00D22604">
        <w:rPr>
          <w:b/>
        </w:rPr>
        <w:t>Zabergäu</w:t>
      </w:r>
      <w:proofErr w:type="spellEnd"/>
    </w:p>
    <w:p w:rsidR="006B4178" w:rsidRDefault="00D86BDD">
      <w:r>
        <w:t xml:space="preserve">Nebelkerzen für die Bewohner des </w:t>
      </w:r>
      <w:proofErr w:type="spellStart"/>
      <w:r>
        <w:t>Zabergäus</w:t>
      </w:r>
      <w:proofErr w:type="spellEnd"/>
      <w:r>
        <w:t xml:space="preserve">, so könnte man die Überschrift zum Interview mit Landrat </w:t>
      </w:r>
      <w:proofErr w:type="spellStart"/>
      <w:r>
        <w:t>Piepenburg</w:t>
      </w:r>
      <w:proofErr w:type="spellEnd"/>
      <w:r>
        <w:t xml:space="preserve"> zur Zukunft des Krankenhauses </w:t>
      </w:r>
      <w:proofErr w:type="spellStart"/>
      <w:r>
        <w:t>Brackenheim</w:t>
      </w:r>
      <w:proofErr w:type="spellEnd"/>
      <w:r>
        <w:t xml:space="preserve"> auch titulieren.</w:t>
      </w:r>
      <w:r w:rsidR="00B21C42">
        <w:t xml:space="preserve"> “</w:t>
      </w:r>
      <w:r>
        <w:t>Medizinisches Zentrum</w:t>
      </w:r>
      <w:r w:rsidR="00B21C42">
        <w:t xml:space="preserve">“ sollten wir es in Zukunft nennen, so Landrat </w:t>
      </w:r>
      <w:proofErr w:type="spellStart"/>
      <w:proofErr w:type="gramStart"/>
      <w:r w:rsidR="00B21C42">
        <w:t>Piepenburg</w:t>
      </w:r>
      <w:proofErr w:type="spellEnd"/>
      <w:r w:rsidR="00B21C42">
        <w:t xml:space="preserve">, </w:t>
      </w:r>
      <w:r>
        <w:t xml:space="preserve"> ein</w:t>
      </w:r>
      <w:proofErr w:type="gramEnd"/>
      <w:r>
        <w:t xml:space="preserve"> </w:t>
      </w:r>
      <w:r w:rsidR="00B21C42">
        <w:t>verführerischer</w:t>
      </w:r>
      <w:r>
        <w:t xml:space="preserve"> Name ohne Inhalt, der nichts und alles zu versprechen scheint. Vorsicht: Mit Grundversorgung wird das dann nichts mehr zu tun haben. Die defizitären Leistungen werden dann eben auch in den großen Häusern </w:t>
      </w:r>
      <w:r w:rsidR="00B21C42">
        <w:t xml:space="preserve">(Plattenwald, Gesundbrunnen) </w:t>
      </w:r>
      <w:r>
        <w:t>angeboten</w:t>
      </w:r>
      <w:r w:rsidR="00B21C42">
        <w:t xml:space="preserve"> werden</w:t>
      </w:r>
      <w:r>
        <w:t xml:space="preserve">, die hohe Investitionssummen verschlungen haben. </w:t>
      </w:r>
      <w:r w:rsidR="00B21C42">
        <w:t>Die Defizite</w:t>
      </w:r>
      <w:r>
        <w:t xml:space="preserve"> werden aber gleichwohl anfallen. Zur Frage nach der Finanzierung von Defiziten gibt es keine Antwort</w:t>
      </w:r>
      <w:r w:rsidR="00B21C42">
        <w:t>,</w:t>
      </w:r>
      <w:r>
        <w:t xml:space="preserve"> über die es sich gleichwohl nachzudenken lohnt. </w:t>
      </w:r>
      <w:r w:rsidR="005A1465">
        <w:t>Empörend ist</w:t>
      </w:r>
      <w:r>
        <w:t xml:space="preserve"> dann </w:t>
      </w:r>
      <w:proofErr w:type="spellStart"/>
      <w:r>
        <w:t>Piepenburgs</w:t>
      </w:r>
      <w:proofErr w:type="spellEnd"/>
      <w:r>
        <w:t xml:space="preserve"> Aussage: “…</w:t>
      </w:r>
      <w:r w:rsidRPr="00D86BDD">
        <w:t xml:space="preserve"> </w:t>
      </w:r>
      <w:r>
        <w:t>die Klinikstruktur darf sich nicht an einem Wunschkonzert</w:t>
      </w:r>
      <w:r w:rsidR="00B21C42">
        <w:t xml:space="preserve"> </w:t>
      </w:r>
      <w:r w:rsidR="005A1465">
        <w:t xml:space="preserve">(für die </w:t>
      </w:r>
      <w:proofErr w:type="spellStart"/>
      <w:r w:rsidR="005A1465">
        <w:t>Zabergäubewohner</w:t>
      </w:r>
      <w:proofErr w:type="spellEnd"/>
      <w:r w:rsidR="005A1465">
        <w:t>,</w:t>
      </w:r>
      <w:r w:rsidR="00B21C42">
        <w:t xml:space="preserve"> d</w:t>
      </w:r>
      <w:r w:rsidR="005A1465">
        <w:t>ie</w:t>
      </w:r>
      <w:r w:rsidR="00B21C42">
        <w:t xml:space="preserve"> Verf</w:t>
      </w:r>
      <w:r w:rsidR="005A1465">
        <w:t>asserin</w:t>
      </w:r>
      <w:r w:rsidR="00B21C42">
        <w:t>)</w:t>
      </w:r>
      <w:r>
        <w:t>, sondern muss sich am medizinischen Bedarf orientieren…“</w:t>
      </w:r>
      <w:r w:rsidR="005A1465">
        <w:t>.</w:t>
      </w:r>
      <w:r>
        <w:t xml:space="preserve"> </w:t>
      </w:r>
      <w:r w:rsidR="005A1465">
        <w:t>D</w:t>
      </w:r>
      <w:r>
        <w:t xml:space="preserve">as ist </w:t>
      </w:r>
      <w:r w:rsidR="00D22604">
        <w:t>zynische</w:t>
      </w:r>
      <w:r w:rsidR="005A1465">
        <w:t xml:space="preserve"> </w:t>
      </w:r>
      <w:r w:rsidR="00FF1974">
        <w:t>Politikersprache und macht die Bedürfnisse der Patienten verächtlich, die ohnehin verunsichert sind, weil sie immer wieder hören, dass es vorwiegend um lukrative Fallzahlen geht. D</w:t>
      </w:r>
      <w:r>
        <w:t xml:space="preserve">ass </w:t>
      </w:r>
      <w:r w:rsidR="006B4178">
        <w:t xml:space="preserve">das Krankenhaus im </w:t>
      </w:r>
      <w:proofErr w:type="spellStart"/>
      <w:r w:rsidR="006B4178">
        <w:t>Zabergäu</w:t>
      </w:r>
      <w:proofErr w:type="spellEnd"/>
      <w:r w:rsidR="006B4178">
        <w:t xml:space="preserve"> eine hoher Auslastung in 2016 hat und eine besondere Akzeptanz auch </w:t>
      </w:r>
      <w:r w:rsidR="00FF1974">
        <w:t xml:space="preserve">bei den </w:t>
      </w:r>
      <w:bookmarkStart w:id="0" w:name="_GoBack"/>
      <w:bookmarkEnd w:id="0"/>
      <w:r w:rsidR="006B4178">
        <w:t>Ärzte</w:t>
      </w:r>
      <w:r w:rsidR="00FF1974">
        <w:t>n</w:t>
      </w:r>
      <w:r w:rsidR="006B4178">
        <w:t xml:space="preserve"> der Region besitzt, steht nicht im Vordergrund der Diskussion</w:t>
      </w:r>
      <w:r w:rsidR="00B21C42">
        <w:t>.</w:t>
      </w:r>
      <w:r w:rsidR="006B4178">
        <w:t xml:space="preserve"> </w:t>
      </w:r>
      <w:r w:rsidR="00B21C42">
        <w:t>Den</w:t>
      </w:r>
      <w:r w:rsidR="006B4178">
        <w:t xml:space="preserve"> Auftrag </w:t>
      </w:r>
      <w:r w:rsidR="00B21C42">
        <w:t xml:space="preserve">dies zu berücksichtigen, </w:t>
      </w:r>
      <w:r w:rsidR="006B4178">
        <w:t>haben die Kreisräte zu übernehmen</w:t>
      </w:r>
      <w:r w:rsidR="00B21C42">
        <w:t>,</w:t>
      </w:r>
      <w:r w:rsidR="006B4178">
        <w:t xml:space="preserve"> und sie sollten eine politische, an den Menschen orientierte und keine fiskalische Entscheidung fällen. Auch Landräten sollte klar sein, dass es bei politischen Entscheidungen, zumal im Gesundheitswesen, um das Wohl der Menschen gehen muss. </w:t>
      </w:r>
    </w:p>
    <w:sectPr w:rsidR="006B41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DD"/>
    <w:rsid w:val="005A1465"/>
    <w:rsid w:val="006B4178"/>
    <w:rsid w:val="00B21C42"/>
    <w:rsid w:val="00D22604"/>
    <w:rsid w:val="00D86BDD"/>
    <w:rsid w:val="00EC7AC6"/>
    <w:rsid w:val="00FF19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ADC6"/>
  <w15:chartTrackingRefBased/>
  <w15:docId w15:val="{C639154A-0BBE-41D4-AC75-EF4C3BD3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Esenwein</dc:creator>
  <cp:keywords/>
  <dc:description/>
  <cp:lastModifiedBy>Joachim Esenwein</cp:lastModifiedBy>
  <cp:revision>2</cp:revision>
  <dcterms:created xsi:type="dcterms:W3CDTF">2016-09-12T10:38:00Z</dcterms:created>
  <dcterms:modified xsi:type="dcterms:W3CDTF">2016-09-12T10:38:00Z</dcterms:modified>
</cp:coreProperties>
</file>